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175162">
        <w:rPr>
          <w:b/>
          <w:color w:val="000000" w:themeColor="text1"/>
          <w:sz w:val="28"/>
          <w:szCs w:val="28"/>
          <w:shd w:val="clear" w:color="auto" w:fill="F7F8F9"/>
        </w:rPr>
        <w:t>2</w:t>
      </w:r>
      <w:r w:rsidR="004D1702">
        <w:rPr>
          <w:b/>
          <w:color w:val="000000" w:themeColor="text1"/>
          <w:sz w:val="28"/>
          <w:szCs w:val="28"/>
          <w:shd w:val="clear" w:color="auto" w:fill="F7F8F9"/>
        </w:rPr>
        <w:t>4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1702" w:rsidRPr="004D1702" w:rsidRDefault="004D1702" w:rsidP="004D170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D1702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4D1702" w:rsidRPr="004D1702" w:rsidRDefault="004D1702" w:rsidP="004D170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D1702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4D1702" w:rsidRPr="004D1702" w:rsidRDefault="004D1702" w:rsidP="004D170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D1702">
              <w:rPr>
                <w:color w:val="000000" w:themeColor="text1"/>
                <w:sz w:val="28"/>
                <w:szCs w:val="28"/>
              </w:rPr>
              <w:t>18 сәгатьтән 23 июльгә кадәр 2026 елның 24 июлендә 18 сәгатькә кадәр</w:t>
            </w:r>
          </w:p>
          <w:p w:rsidR="004D1702" w:rsidRPr="004D1702" w:rsidRDefault="004D1702" w:rsidP="004D170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D1702">
              <w:rPr>
                <w:color w:val="000000" w:themeColor="text1"/>
                <w:sz w:val="28"/>
                <w:szCs w:val="28"/>
              </w:rPr>
              <w:t>“24 июль көнне Татарстан Республикасы территориясендә секундына 15-20 м/с, локаль боз, төнлә көчле яңгыр һәм томан явуы көтелә.</w:t>
            </w:r>
          </w:p>
          <w:p w:rsidR="00FE6EEF" w:rsidRPr="00D94181" w:rsidRDefault="004D1702" w:rsidP="004D170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D1702">
              <w:rPr>
                <w:color w:val="000000" w:themeColor="text1"/>
                <w:sz w:val="28"/>
                <w:szCs w:val="28"/>
              </w:rPr>
              <w:t xml:space="preserve">       24 июльдә Казан шәһәрендә кыска вакытлы җил көчәюе 15-18 м/с.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276CB9" w:rsidP="0096253D">
      <w:pPr>
        <w:jc w:val="both"/>
        <w:rPr>
          <w:bCs/>
          <w:i/>
          <w:sz w:val="8"/>
        </w:rPr>
      </w:pPr>
      <w:r w:rsidRPr="00276CB9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276CB9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276CB9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276CB9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276CB9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4D1702">
        <w:rPr>
          <w:b/>
          <w:sz w:val="28"/>
          <w:szCs w:val="28"/>
        </w:rPr>
        <w:t>2026 елның 24 июленә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4D1702">
        <w:rPr>
          <w:b/>
          <w:sz w:val="28"/>
          <w:szCs w:val="28"/>
        </w:rPr>
        <w:t>18 сәгатьтән 23 июльгә кадәр 2026 елның 24 июлендә 18 сәгатькә кадәр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4D1702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 xml:space="preserve">Алмашынучан болытлы һава. 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 xml:space="preserve">Урыны белән кыска вакытлы яңгыр, төнлә көчле. 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>Аерым районнарда яшен, локаль боз.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 xml:space="preserve">Төнлә һәм иртән урыны белән томан. 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>Җил көнчыгыштан, көньяк-көнчыгыштан 5-10 метр тизлектә, яшен тизлегендә 15-20 метр тизлектә.</w:t>
      </w:r>
    </w:p>
    <w:p w:rsidR="004D1702" w:rsidRPr="004D1702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>Төнлә минималь температура  15... 19˚.</w:t>
      </w:r>
    </w:p>
    <w:p w:rsidR="000C067B" w:rsidRPr="00880309" w:rsidRDefault="004D1702" w:rsidP="004D170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4D1702">
        <w:rPr>
          <w:sz w:val="28"/>
          <w:szCs w:val="28"/>
        </w:rPr>
        <w:t>Көндез һаваның максималь температурасы  26.. 30˚.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6CA" w:rsidRDefault="000656CA" w:rsidP="00057DBD">
      <w:r>
        <w:separator/>
      </w:r>
    </w:p>
  </w:endnote>
  <w:endnote w:type="continuationSeparator" w:id="1">
    <w:p w:rsidR="000656CA" w:rsidRDefault="000656CA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6CA" w:rsidRDefault="000656CA" w:rsidP="00057DBD">
      <w:r>
        <w:separator/>
      </w:r>
    </w:p>
  </w:footnote>
  <w:footnote w:type="continuationSeparator" w:id="1">
    <w:p w:rsidR="000656CA" w:rsidRDefault="000656CA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276CB9">
    <w:pPr>
      <w:pStyle w:val="a3"/>
      <w:spacing w:line="14" w:lineRule="auto"/>
      <w:ind w:left="0" w:firstLine="0"/>
      <w:jc w:val="left"/>
      <w:rPr>
        <w:sz w:val="20"/>
      </w:rPr>
    </w:pPr>
    <w:r w:rsidRPr="00276C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16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356</cp:revision>
  <dcterms:created xsi:type="dcterms:W3CDTF">2025-06-01T12:53:00Z</dcterms:created>
  <dcterms:modified xsi:type="dcterms:W3CDTF">2026-07-23T12:47:00Z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